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  <w:szCs w:val="52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b/>
          <w:sz w:val="52"/>
          <w:szCs w:val="52"/>
        </w:rPr>
        <w:t>大竹县信鸽运动协会文件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24"/>
          <w:szCs w:val="24"/>
        </w:rPr>
        <w:t>2023年竹鸽协：（08号文件</w:t>
      </w:r>
      <w:r>
        <w:rPr>
          <w:rFonts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随着市</w:t>
      </w:r>
      <w:r>
        <w:rPr>
          <w:rFonts w:hint="eastAsia"/>
          <w:sz w:val="32"/>
          <w:szCs w:val="32"/>
          <w:lang w:val="en-US" w:eastAsia="zh-CN"/>
        </w:rPr>
        <w:t>场</w:t>
      </w:r>
      <w:r>
        <w:rPr>
          <w:rFonts w:hint="eastAsia"/>
          <w:sz w:val="32"/>
          <w:szCs w:val="32"/>
        </w:rPr>
        <w:t>经济的不断发展和状大，物价不断在上涨，协会的开支不断在增加，为了大竹鸽协能有序运行、生存和可持续发展；经大竹县信鸽运动协会2023年5月26日委员会研究，决定对大竹县信鸽运动协会足环原售价3元/枚，现调整为5元/</w:t>
      </w:r>
      <w:bookmarkStart w:id="0" w:name="_GoBack"/>
      <w:bookmarkEnd w:id="0"/>
      <w:r>
        <w:rPr>
          <w:rFonts w:hint="eastAsia"/>
          <w:sz w:val="32"/>
          <w:szCs w:val="32"/>
        </w:rPr>
        <w:t>枚，调整价从2024年1月1日（新环出售）开始执行。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大竹县信鸽运动协会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2023年5月26日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lYTYzYmM5MzVkNzRmNGY0MGYwN2U2Njc5Y2VlNTYifQ=="/>
  </w:docVars>
  <w:rsids>
    <w:rsidRoot w:val="00993604"/>
    <w:rsid w:val="000C590D"/>
    <w:rsid w:val="002622EE"/>
    <w:rsid w:val="0033473D"/>
    <w:rsid w:val="00376287"/>
    <w:rsid w:val="00423B82"/>
    <w:rsid w:val="00475822"/>
    <w:rsid w:val="008277EF"/>
    <w:rsid w:val="00915E95"/>
    <w:rsid w:val="00993604"/>
    <w:rsid w:val="00994C73"/>
    <w:rsid w:val="009B0B8C"/>
    <w:rsid w:val="00C30AAC"/>
    <w:rsid w:val="00CB7EB8"/>
    <w:rsid w:val="00D21690"/>
    <w:rsid w:val="00E8503A"/>
    <w:rsid w:val="528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48</Words>
  <Characters>277</Characters>
  <Lines>2</Lines>
  <Paragraphs>1</Paragraphs>
  <TotalTime>26</TotalTime>
  <ScaleCrop>false</ScaleCrop>
  <LinksUpToDate>false</LinksUpToDate>
  <CharactersWithSpaces>324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2023-05-31T07:42:00Z</dcterms:created>
  <dc:creator>Windows User</dc:creator>
  <cp:lastModifiedBy>lenovo220118</cp:lastModifiedBy>
  <dcterms:modified xsi:type="dcterms:W3CDTF">2023-12-03T10:13:27Z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24DA08EE228E460EA737252638E4F45E_12</vt:lpwstr>
  </property>
</Properties>
</file>