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吕梁市信鸽协会</w:t>
      </w:r>
      <w:r>
        <w:rPr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Fonts w:hint="eastAsia"/>
          <w:b/>
          <w:bCs/>
          <w:sz w:val="32"/>
          <w:szCs w:val="32"/>
        </w:rPr>
        <w:t>年秋“四关鸽王赛”特比规程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主办单位：吕梁市体育局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承办单位：吕梁市信鸽协会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凡是本协会会员认同本规程者，</w:t>
      </w:r>
      <w:r>
        <w:rPr>
          <w:rFonts w:hint="eastAsia"/>
          <w:sz w:val="28"/>
          <w:szCs w:val="28"/>
          <w:lang w:eastAsia="zh-CN"/>
        </w:rPr>
        <w:t>交清年度会费的会员</w:t>
      </w:r>
      <w:r>
        <w:rPr>
          <w:rFonts w:hint="eastAsia"/>
          <w:sz w:val="28"/>
          <w:szCs w:val="28"/>
        </w:rPr>
        <w:t xml:space="preserve">均可购环参赛。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所有购买本协会特比环的会员</w:t>
      </w:r>
      <w:r>
        <w:rPr>
          <w:rFonts w:hint="eastAsia"/>
          <w:sz w:val="28"/>
          <w:szCs w:val="28"/>
          <w:lang w:val="en-US" w:eastAsia="zh-CN"/>
        </w:rPr>
        <w:t>(特比和普环）200测试站前训放全部免费。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30元组特比全款购环，200元组、500元组特比购环时付30%环费，  剩余70%测试站上笼付清。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、特比环类别及奖金发配：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30元组，号段</w:t>
      </w:r>
      <w:r>
        <w:rPr>
          <w:rFonts w:hint="eastAsia"/>
          <w:sz w:val="28"/>
          <w:szCs w:val="28"/>
          <w:lang w:val="en-US" w:eastAsia="zh-CN"/>
        </w:rPr>
        <w:t>0041001</w:t>
      </w:r>
      <w:r>
        <w:rPr>
          <w:rFonts w:hint="eastAsia"/>
          <w:sz w:val="28"/>
          <w:szCs w:val="28"/>
        </w:rPr>
        <w:t xml:space="preserve">开始；〈前十名各发精美奖杯一樽〉10枚起售。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冠军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亚军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季军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4-10名 </w:t>
      </w:r>
      <w:r>
        <w:rPr>
          <w:rFonts w:hint="eastAsia"/>
          <w:sz w:val="28"/>
          <w:szCs w:val="28"/>
          <w:lang w:val="en-US" w:eastAsia="zh-CN"/>
        </w:rPr>
        <w:t xml:space="preserve"> 11名-100名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000 </w:t>
      </w:r>
      <w:r>
        <w:rPr>
          <w:rFonts w:hint="eastAsia"/>
          <w:sz w:val="28"/>
          <w:szCs w:val="28"/>
          <w:lang w:val="en-US" w:eastAsia="zh-CN"/>
        </w:rPr>
        <w:t xml:space="preserve">   2000    1000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200</w:t>
      </w:r>
      <w:r>
        <w:rPr>
          <w:rFonts w:hint="eastAsia"/>
          <w:sz w:val="28"/>
          <w:szCs w:val="28"/>
        </w:rPr>
        <w:t>元组，号段00</w:t>
      </w:r>
      <w:r>
        <w:rPr>
          <w:rFonts w:hint="eastAsia"/>
          <w:sz w:val="28"/>
          <w:szCs w:val="28"/>
          <w:lang w:val="en-US" w:eastAsia="zh-CN"/>
        </w:rPr>
        <w:t>406</w:t>
      </w:r>
      <w:r>
        <w:rPr>
          <w:rFonts w:hint="eastAsia"/>
          <w:sz w:val="28"/>
          <w:szCs w:val="28"/>
        </w:rPr>
        <w:t xml:space="preserve">01开始；〈前十名各发精美奖杯一樽〉10枚起售。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冠军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亚军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季军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4-10名 </w:t>
      </w:r>
      <w:r>
        <w:rPr>
          <w:rFonts w:hint="eastAsia"/>
          <w:sz w:val="28"/>
          <w:szCs w:val="28"/>
          <w:lang w:val="en-US" w:eastAsia="zh-CN"/>
        </w:rPr>
        <w:t>11名-N名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  <w:lang w:val="en-US" w:eastAsia="zh-CN"/>
        </w:rPr>
        <w:t xml:space="preserve">  5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3</w:t>
      </w:r>
      <w:r>
        <w:rPr>
          <w:rFonts w:hint="eastAsia"/>
          <w:sz w:val="28"/>
          <w:szCs w:val="28"/>
        </w:rPr>
        <w:t xml:space="preserve">000 </w:t>
      </w:r>
      <w:r>
        <w:rPr>
          <w:rFonts w:hint="eastAsia"/>
          <w:sz w:val="28"/>
          <w:szCs w:val="28"/>
          <w:lang w:val="en-US" w:eastAsia="zh-CN"/>
        </w:rPr>
        <w:t xml:space="preserve">    2000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500元组，号段 </w:t>
      </w:r>
      <w:r>
        <w:rPr>
          <w:rFonts w:hint="eastAsia"/>
          <w:sz w:val="28"/>
          <w:szCs w:val="28"/>
          <w:lang w:val="en-US" w:eastAsia="zh-CN"/>
        </w:rPr>
        <w:t>0040</w:t>
      </w:r>
      <w:r>
        <w:rPr>
          <w:rFonts w:hint="eastAsia"/>
          <w:sz w:val="28"/>
          <w:szCs w:val="28"/>
        </w:rPr>
        <w:t>001开始；〈前十名各发精美奖杯一樽〉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 xml:space="preserve">枚起售：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冠军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亚军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季军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4-N名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10000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10000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5000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四关鸽王团体赛：</w:t>
      </w:r>
      <w:r>
        <w:rPr>
          <w:rFonts w:hint="eastAsia"/>
          <w:sz w:val="28"/>
          <w:szCs w:val="28"/>
        </w:rPr>
        <w:t>〈前十名各发精美奖杯一樽〉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购环满30枚为一个团体，60枚A组B组以此类推。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冠军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亚军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季军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4-10名 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  <w:lang w:val="en-US" w:eastAsia="zh-CN"/>
        </w:rPr>
        <w:t xml:space="preserve">    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  <w:lang w:val="en-US" w:eastAsia="zh-CN"/>
        </w:rPr>
        <w:t xml:space="preserve">  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1</w:t>
      </w:r>
      <w:r>
        <w:rPr>
          <w:rFonts w:hint="eastAsia"/>
          <w:sz w:val="28"/>
          <w:szCs w:val="28"/>
        </w:rPr>
        <w:t xml:space="preserve">000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华为</w:t>
      </w:r>
      <w:r>
        <w:rPr>
          <w:rFonts w:hint="eastAsia"/>
          <w:sz w:val="28"/>
          <w:szCs w:val="28"/>
        </w:rPr>
        <w:t xml:space="preserve">手机指定赛：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每30名为一个单位，每名100元，不足30名，奖金按90%发放。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暗插指定赛：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录取标准按“四关鸽王”规定执行。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暗插冠军20%，亚军15%，季军10%。4—10名均分42%。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前三名各发奖杯一樽，如暗插未取满，剩余奖金由暗插获奖鸽均分。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暗插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50元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100元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150元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7月18日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20元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40元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60元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8月18日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30元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60元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90元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注1、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00元组必须捆绑30元组参赛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00元组必须捆绑</w:t>
      </w:r>
      <w:r>
        <w:rPr>
          <w:rFonts w:hint="eastAsia"/>
          <w:sz w:val="28"/>
          <w:szCs w:val="28"/>
          <w:lang w:val="en-US" w:eastAsia="zh-CN"/>
        </w:rPr>
        <w:t>200元组和</w:t>
      </w:r>
      <w:r>
        <w:rPr>
          <w:rFonts w:hint="eastAsia"/>
          <w:sz w:val="28"/>
          <w:szCs w:val="28"/>
        </w:rPr>
        <w:t xml:space="preserve">30元组参赛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00元组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  <w:lang w:val="en-US" w:eastAsia="zh-CN"/>
        </w:rPr>
        <w:t>500元组</w:t>
      </w:r>
      <w:r>
        <w:rPr>
          <w:rFonts w:hint="eastAsia"/>
          <w:sz w:val="28"/>
          <w:szCs w:val="28"/>
          <w:lang w:eastAsia="zh-CN"/>
        </w:rPr>
        <w:t>必须佩戴死口电子环</w:t>
      </w: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00元组录取名次按</w:t>
      </w:r>
      <w:r>
        <w:rPr>
          <w:rFonts w:hint="eastAsia"/>
          <w:sz w:val="28"/>
          <w:szCs w:val="28"/>
          <w:lang w:val="en-US" w:eastAsia="zh-CN"/>
        </w:rPr>
        <w:t>200</w:t>
      </w:r>
      <w:r>
        <w:rPr>
          <w:rFonts w:hint="eastAsia"/>
          <w:sz w:val="28"/>
          <w:szCs w:val="28"/>
        </w:rPr>
        <w:t>枚保底前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名，超出按每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枚增加一个名</w:t>
      </w:r>
    </w:p>
    <w:p>
      <w:pPr>
        <w:ind w:left="559" w:leftChars="133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00元组录取名次按</w:t>
      </w:r>
      <w:r>
        <w:rPr>
          <w:rFonts w:hint="eastAsia"/>
          <w:sz w:val="28"/>
          <w:szCs w:val="28"/>
          <w:lang w:val="en-US" w:eastAsia="zh-CN"/>
        </w:rPr>
        <w:t>140</w:t>
      </w:r>
      <w:r>
        <w:rPr>
          <w:rFonts w:hint="eastAsia"/>
          <w:sz w:val="28"/>
          <w:szCs w:val="28"/>
        </w:rPr>
        <w:t>枚保底前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名，超出按每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 xml:space="preserve">枚增加一个名次。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4、录取名次未满时剩余奖金由三关未失关第四关上笼特比鸽均分，获奖鸽除外。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5、每单关赛鸽获得8、88名成绩的鸽主，必须派一代表随车监放下一关的比赛。每关监放人员鸽会补助200元每人。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6、鸽王录取按四关分速相加，分速快者胜，如遇分速相同，以最后一关快者胜。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特别提示：为了健康发展吕梁市赛鸽运动，所有鸽友购环时全款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 xml:space="preserve">以收费票据为准。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 xml:space="preserve">比赛司放地点、时间、开笼条件、集鸽报道：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注：起赛站日期为9月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 xml:space="preserve">旬，测试赛前十名各精美奖杯一樽，无奖金。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赛放地点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时 间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开笼条件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报道时间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测试站“</w:t>
      </w:r>
      <w:r>
        <w:rPr>
          <w:rFonts w:hint="eastAsia"/>
          <w:sz w:val="28"/>
          <w:szCs w:val="28"/>
          <w:lang w:eastAsia="zh-CN"/>
        </w:rPr>
        <w:t>阳方口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9月下旬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两地无雨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当日日落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第一关“丰镇360”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9月下旬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两地无雨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次日日落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第二关“土牧台500”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10月上旬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两地无雨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次日日落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第三关“张北500”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10月中旬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两地无雨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次日日落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第四关“康保5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10月下旬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两地无雨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次日日落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注：1、日出日落按实时天气预报时间为准；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2、所有比赛时间按7天一场执行，如有天气变化比赛时间顺延（按天气预报）；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3、测试站所有赛鸽必须参加，否则视为自动放弃，以当日集鸽数据为准；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4、测试站前3天匹配鸽钟，戴电子环，网上通知，过时不候。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 xml:space="preserve">、 相关规定及提示：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 本次特比比赛为公开、公正特采用科汇扫描，所有特比环不接受手打钟报道，经测试站以后，比赛扫描系统故障鸽会一律不承担责任。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2、每关前十名获奖鸽友验棚，同时核对空距、获奖鸽暗章和放飞入棚等项目，如发现A.B棚取消成绩并追究法律责任。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3、拍卖获奖鸽由500元组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200元组、</w:t>
      </w:r>
      <w:r>
        <w:rPr>
          <w:rFonts w:hint="eastAsia"/>
          <w:sz w:val="28"/>
          <w:szCs w:val="28"/>
        </w:rPr>
        <w:t>30元组，所有获奖鸽王全部照相参加拍卖会，不参加者不予发放奖金。拍卖款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0%归鸽主，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0%协会。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4、不得以任何理由转让特比环。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5、售环采用全国统一环“带附环”“环中环”的方式发放，佩戴足环时附环边必须向下，并且在同一只脚上佩戴，不按规定一律不能参加大奖赛。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6、售环采用实名制，鸽会在第一时间公布售环记录，一经出售，不予退还（换）。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本规程最终解释权归吕梁市信鸽协会所有 </w:t>
      </w:r>
    </w:p>
    <w:p>
      <w:pPr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吕梁市信鸽协会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>二〇</w:t>
      </w:r>
      <w:r>
        <w:rPr>
          <w:rFonts w:hint="eastAsia"/>
          <w:sz w:val="28"/>
          <w:szCs w:val="28"/>
          <w:lang w:eastAsia="zh-CN"/>
        </w:rPr>
        <w:t>二〇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月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春、秋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联翔分速排名赛</w:t>
      </w:r>
    </w:p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主办单位：吕梁市体育局</w:t>
      </w:r>
    </w:p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承办单位：吕梁市信鸽协会</w:t>
      </w:r>
    </w:p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参赛单位：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全市各县市信鸽协会</w:t>
      </w:r>
    </w:p>
    <w:p>
      <w:pPr>
        <w:numPr>
          <w:ilvl w:val="0"/>
          <w:numId w:val="3"/>
        </w:num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放飞时间：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春季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旬</w:t>
      </w:r>
    </w:p>
    <w:p>
      <w:pPr>
        <w:numPr>
          <w:ilvl w:val="0"/>
          <w:numId w:val="0"/>
        </w:num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秋季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旬</w:t>
      </w:r>
    </w:p>
    <w:p>
      <w:pPr>
        <w:numPr>
          <w:ilvl w:val="0"/>
          <w:numId w:val="3"/>
        </w:num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放飞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：内蒙土牧尔台镇高速口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。 </w:t>
      </w:r>
    </w:p>
    <w:p>
      <w:pPr>
        <w:numPr>
          <w:ilvl w:val="0"/>
          <w:numId w:val="3"/>
        </w:num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比赛由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吕梁市信鸽协会裁判组进行裁决和监督并随车进行监放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numPr>
          <w:ilvl w:val="0"/>
          <w:numId w:val="3"/>
        </w:num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比赛结束后各协会上报分速表并由市鸽协统一汇总。</w:t>
      </w:r>
    </w:p>
    <w:p>
      <w:pPr>
        <w:numPr>
          <w:ilvl w:val="0"/>
          <w:numId w:val="3"/>
        </w:num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奖金及奖杯 1-10名各发精美奖杯一个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冠军 3000元 亚军 2000元 季军1000元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4-10名 各500元 11-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名 各100元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备注：（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联翔排名奖金由市鸽协发放，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市县500公里奖金由各协会自行负责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）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  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月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吕梁市信鸽协会</w:t>
      </w:r>
    </w:p>
    <w:p>
      <w:pPr>
        <w:jc w:val="left"/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sz w:val="28"/>
          <w:szCs w:val="28"/>
        </w:rPr>
      </w:pPr>
    </w:p>
    <w:sectPr>
      <w:pgSz w:w="11907" w:h="16839"/>
      <w:pgMar w:top="1151" w:right="1440" w:bottom="1440" w:left="1440" w:header="720" w:footer="720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F1F843"/>
    <w:multiLevelType w:val="singleLevel"/>
    <w:tmpl w:val="CDF1F8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20987F"/>
    <w:multiLevelType w:val="singleLevel"/>
    <w:tmpl w:val="E620987F"/>
    <w:lvl w:ilvl="0" w:tentative="0">
      <w:start w:val="3000"/>
      <w:numFmt w:val="decimal"/>
      <w:lvlText w:val="%1"/>
      <w:lvlJc w:val="left"/>
    </w:lvl>
  </w:abstractNum>
  <w:abstractNum w:abstractNumId="2">
    <w:nsid w:val="50061F7B"/>
    <w:multiLevelType w:val="singleLevel"/>
    <w:tmpl w:val="50061F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44178"/>
    <w:rsid w:val="0A605E3B"/>
    <w:rsid w:val="0CAF55F5"/>
    <w:rsid w:val="24F44178"/>
    <w:rsid w:val="3D1728A4"/>
    <w:rsid w:val="475E5DE5"/>
    <w:rsid w:val="5CAF5B23"/>
    <w:rsid w:val="5DC446E9"/>
    <w:rsid w:val="6CC45DD1"/>
    <w:rsid w:val="7973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2020-01-04T12:10:00Z</dcterms:created>
  <dc:creator>A00志和广告志军</dc:creator>
  <cp:lastModifiedBy>A00志和广告志军</cp:lastModifiedBy>
  <dcterms:modified xsi:type="dcterms:W3CDTF">2020-01-08T12:03:52Z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