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各位广大爱鸽、赛鸽会员当前训放如火如荼、蒸蒸日上，鸽会决定按鸽会财务取之于民，用之于民，决定在此赛季特增加汽车赛以满足会员间更高层次的要求，推动鸽会的健康发展与提高竞技水平。</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一、参赛条件：</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凡佩戴中国信鸽协会正规足环的参赛鸽均可参赛&lt;不限年份&gt;,足环必须正规，无破损。发现假环，或者残缺成绩作废。报名时间：沙坝站起站即指定，一经指定不能更改。</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二、报到方式：</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比赛统一采用安捷IV型电子扫描鸽钟报到，如出现机器故障停电等异常情况，责任自负。</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三、具体细则如下：</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1、沙坝集鸽日报名收费每羽300</w:t>
      </w:r>
      <w:r>
        <w:rPr>
          <w:rFonts w:hint="eastAsia"/>
          <w:b w:val="0"/>
          <w:i w:val="0"/>
          <w:caps w:val="0"/>
          <w:color w:val="000000"/>
          <w:spacing w:val="0"/>
          <w:lang w:eastAsia="zh-CN"/>
        </w:rPr>
        <w:t>鸽币</w:t>
      </w:r>
      <w:r>
        <w:rPr>
          <w:b w:val="0"/>
          <w:i w:val="0"/>
          <w:caps w:val="0"/>
          <w:color w:val="000000"/>
          <w:spacing w:val="0"/>
        </w:rPr>
        <w:t>，报名即确定环号（假足环成绩作废）。将指定的足环与协会确认，一经指定，不可更改，环号网上公布，请各位参赛鸽主及时确认核对，以公示3天后为准。</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2、汽车赛以沙坝报名为止，如参赛</w:t>
      </w:r>
      <w:r>
        <w:rPr>
          <w:rFonts w:hint="eastAsia"/>
          <w:b w:val="0"/>
          <w:i w:val="0"/>
          <w:caps w:val="0"/>
          <w:color w:val="000000"/>
          <w:spacing w:val="0"/>
          <w:lang w:eastAsia="zh-CN"/>
        </w:rPr>
        <w:t>鸽</w:t>
      </w:r>
      <w:r>
        <w:rPr>
          <w:b w:val="0"/>
          <w:i w:val="0"/>
          <w:caps w:val="0"/>
          <w:color w:val="000000"/>
          <w:spacing w:val="0"/>
        </w:rPr>
        <w:t>有迟归现象请在下一站上笼前补清参赛费。</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3、如果出现脚环上传错或者没有补交参赛费的成绩作废，后果自负。</w:t>
      </w:r>
    </w:p>
    <w:p>
      <w:pPr>
        <w:pStyle w:val="4"/>
        <w:keepNext w:val="0"/>
        <w:keepLines w:val="0"/>
        <w:widowControl/>
        <w:suppressLineNumbers w:val="0"/>
        <w:spacing w:line="240" w:lineRule="auto"/>
        <w:ind w:left="0" w:firstLine="0"/>
        <w:rPr>
          <w:b w:val="0"/>
          <w:i w:val="0"/>
          <w:caps w:val="0"/>
          <w:color w:val="000000"/>
          <w:spacing w:val="0"/>
        </w:rPr>
      </w:pPr>
      <w:r>
        <w:rPr>
          <w:rFonts w:hint="eastAsia"/>
          <w:b w:val="0"/>
          <w:i w:val="0"/>
          <w:caps w:val="0"/>
          <w:color w:val="000000"/>
          <w:spacing w:val="0"/>
          <w:lang w:val="en-US" w:eastAsia="zh-CN"/>
        </w:rPr>
        <w:t xml:space="preserve">     </w:t>
      </w:r>
      <w:r>
        <w:rPr>
          <w:b w:val="0"/>
          <w:i w:val="0"/>
          <w:caps w:val="0"/>
          <w:color w:val="000000"/>
          <w:spacing w:val="0"/>
        </w:rPr>
        <w:t>四、奖励方法：</w:t>
      </w:r>
    </w:p>
    <w:p>
      <w:pPr>
        <w:pStyle w:val="4"/>
        <w:keepNext w:val="0"/>
        <w:keepLines w:val="0"/>
        <w:widowControl/>
        <w:suppressLineNumbers w:val="0"/>
        <w:spacing w:line="240" w:lineRule="auto"/>
        <w:ind w:left="0" w:firstLine="0"/>
        <w:rPr>
          <w:rFonts w:hint="eastAsia" w:eastAsia="宋体"/>
          <w:b w:val="0"/>
          <w:i w:val="0"/>
          <w:caps w:val="0"/>
          <w:color w:val="000000"/>
          <w:spacing w:val="0"/>
          <w:lang w:val="en-US" w:eastAsia="zh-CN"/>
        </w:rPr>
      </w:pPr>
      <w:r>
        <w:rPr>
          <w:rFonts w:hint="eastAsia"/>
          <w:b w:val="0"/>
          <w:i w:val="0"/>
          <w:caps w:val="0"/>
          <w:color w:val="000000"/>
          <w:spacing w:val="0"/>
          <w:lang w:val="en-US" w:eastAsia="zh-CN"/>
        </w:rPr>
        <w:t xml:space="preserve">       1、报名满700羽：冠军100000鸽币左右豪车一辆，亚军70000鸽币左右豪车一辆，季军40000鸽币左右豪车一辆。超过700羽以上10取一比例增加奖励名次，4-N名3000鸽币一名，若不足10羽按实收金额发放。</w:t>
      </w:r>
    </w:p>
    <w:p>
      <w:pPr>
        <w:pStyle w:val="4"/>
        <w:keepNext w:val="0"/>
        <w:keepLines w:val="0"/>
        <w:widowControl/>
        <w:suppressLineNumbers w:val="0"/>
        <w:spacing w:line="240" w:lineRule="auto"/>
        <w:ind w:left="0" w:firstLine="0"/>
        <w:rPr>
          <w:rFonts w:hint="eastAsia" w:eastAsia="宋体"/>
          <w:b w:val="0"/>
          <w:i w:val="0"/>
          <w:caps w:val="0"/>
          <w:color w:val="000000"/>
          <w:spacing w:val="0"/>
          <w:lang w:eastAsia="zh-CN"/>
        </w:rPr>
      </w:pPr>
      <w:r>
        <w:rPr>
          <w:b w:val="0"/>
          <w:i w:val="0"/>
          <w:caps w:val="0"/>
          <w:color w:val="000000"/>
          <w:spacing w:val="0"/>
        </w:rPr>
        <w:t xml:space="preserve">       </w:t>
      </w:r>
      <w:r>
        <w:rPr>
          <w:rFonts w:hint="eastAsia"/>
          <w:b w:val="0"/>
          <w:i w:val="0"/>
          <w:caps w:val="0"/>
          <w:color w:val="000000"/>
          <w:spacing w:val="0"/>
          <w:lang w:val="en-US" w:eastAsia="zh-CN"/>
        </w:rPr>
        <w:t>2</w:t>
      </w:r>
      <w:r>
        <w:rPr>
          <w:b w:val="0"/>
          <w:i w:val="0"/>
          <w:caps w:val="0"/>
          <w:color w:val="000000"/>
          <w:spacing w:val="0"/>
        </w:rPr>
        <w:t>、报名满</w:t>
      </w:r>
      <w:r>
        <w:rPr>
          <w:rFonts w:hint="eastAsia"/>
          <w:b w:val="0"/>
          <w:i w:val="0"/>
          <w:caps w:val="0"/>
          <w:color w:val="000000"/>
          <w:spacing w:val="0"/>
          <w:lang w:val="en-US" w:eastAsia="zh-CN"/>
        </w:rPr>
        <w:t>6</w:t>
      </w:r>
      <w:r>
        <w:rPr>
          <w:b w:val="0"/>
          <w:i w:val="0"/>
          <w:caps w:val="0"/>
          <w:color w:val="000000"/>
          <w:spacing w:val="0"/>
        </w:rPr>
        <w:t>00羽以上：冠军奖励</w:t>
      </w:r>
      <w:r>
        <w:rPr>
          <w:rFonts w:hint="eastAsia"/>
          <w:b w:val="0"/>
          <w:i w:val="0"/>
          <w:caps w:val="0"/>
          <w:color w:val="000000"/>
          <w:spacing w:val="0"/>
          <w:lang w:val="en-US" w:eastAsia="zh-CN"/>
        </w:rPr>
        <w:t>8</w:t>
      </w:r>
      <w:r>
        <w:rPr>
          <w:b w:val="0"/>
          <w:i w:val="0"/>
          <w:caps w:val="0"/>
          <w:color w:val="000000"/>
          <w:spacing w:val="0"/>
        </w:rPr>
        <w:t>0000</w:t>
      </w:r>
      <w:r>
        <w:rPr>
          <w:rFonts w:hint="eastAsia"/>
          <w:b w:val="0"/>
          <w:i w:val="0"/>
          <w:caps w:val="0"/>
          <w:color w:val="000000"/>
          <w:spacing w:val="0"/>
          <w:lang w:eastAsia="zh-CN"/>
        </w:rPr>
        <w:t>鸽币</w:t>
      </w:r>
      <w:r>
        <w:rPr>
          <w:b w:val="0"/>
          <w:i w:val="0"/>
          <w:caps w:val="0"/>
          <w:color w:val="000000"/>
          <w:spacing w:val="0"/>
        </w:rPr>
        <w:t>左右豪华车一辆，亚军60000</w:t>
      </w:r>
      <w:r>
        <w:rPr>
          <w:rFonts w:hint="eastAsia"/>
          <w:b w:val="0"/>
          <w:i w:val="0"/>
          <w:caps w:val="0"/>
          <w:color w:val="000000"/>
          <w:spacing w:val="0"/>
          <w:lang w:eastAsia="zh-CN"/>
        </w:rPr>
        <w:t>鸽币</w:t>
      </w:r>
      <w:r>
        <w:rPr>
          <w:b w:val="0"/>
          <w:i w:val="0"/>
          <w:caps w:val="0"/>
          <w:color w:val="000000"/>
          <w:spacing w:val="0"/>
        </w:rPr>
        <w:t>左右豪华车一辆，季军40000</w:t>
      </w:r>
      <w:r>
        <w:rPr>
          <w:rFonts w:hint="eastAsia"/>
          <w:b w:val="0"/>
          <w:i w:val="0"/>
          <w:caps w:val="0"/>
          <w:color w:val="000000"/>
          <w:spacing w:val="0"/>
          <w:lang w:eastAsia="zh-CN"/>
        </w:rPr>
        <w:t>鸽币</w:t>
      </w:r>
      <w:r>
        <w:rPr>
          <w:b w:val="0"/>
          <w:i w:val="0"/>
          <w:caps w:val="0"/>
          <w:color w:val="000000"/>
          <w:spacing w:val="0"/>
        </w:rPr>
        <w:t>左右豪华车一辆。</w:t>
      </w:r>
      <w:r>
        <w:rPr>
          <w:rFonts w:hint="eastAsia"/>
          <w:b w:val="0"/>
          <w:i w:val="0"/>
          <w:caps w:val="0"/>
          <w:color w:val="000000"/>
          <w:spacing w:val="0"/>
          <w:lang w:val="en-US" w:eastAsia="zh-CN"/>
        </w:rPr>
        <w:t>超过600羽以上10取一比例增加奖励名次，4-N名3000鸽币一名，若不足10羽按实收金额发放。</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w:t>
      </w:r>
      <w:r>
        <w:rPr>
          <w:rFonts w:hint="eastAsia"/>
          <w:b w:val="0"/>
          <w:i w:val="0"/>
          <w:caps w:val="0"/>
          <w:color w:val="000000"/>
          <w:spacing w:val="0"/>
          <w:lang w:val="en-US" w:eastAsia="zh-CN"/>
        </w:rPr>
        <w:t>3</w:t>
      </w:r>
      <w:r>
        <w:rPr>
          <w:b w:val="0"/>
          <w:i w:val="0"/>
          <w:caps w:val="0"/>
          <w:color w:val="000000"/>
          <w:spacing w:val="0"/>
        </w:rPr>
        <w:t>、报名满500羽以上：冠军奖励60000</w:t>
      </w:r>
      <w:r>
        <w:rPr>
          <w:rFonts w:hint="eastAsia"/>
          <w:b w:val="0"/>
          <w:i w:val="0"/>
          <w:caps w:val="0"/>
          <w:color w:val="000000"/>
          <w:spacing w:val="0"/>
          <w:lang w:eastAsia="zh-CN"/>
        </w:rPr>
        <w:t>鸽币</w:t>
      </w:r>
      <w:r>
        <w:rPr>
          <w:b w:val="0"/>
          <w:i w:val="0"/>
          <w:caps w:val="0"/>
          <w:color w:val="000000"/>
          <w:spacing w:val="0"/>
        </w:rPr>
        <w:t>左右豪华车一辆，亚军50000</w:t>
      </w:r>
      <w:r>
        <w:rPr>
          <w:rFonts w:hint="eastAsia"/>
          <w:b w:val="0"/>
          <w:i w:val="0"/>
          <w:caps w:val="0"/>
          <w:color w:val="000000"/>
          <w:spacing w:val="0"/>
          <w:lang w:eastAsia="zh-CN"/>
        </w:rPr>
        <w:t>鸽币</w:t>
      </w:r>
      <w:r>
        <w:rPr>
          <w:b w:val="0"/>
          <w:i w:val="0"/>
          <w:caps w:val="0"/>
          <w:color w:val="000000"/>
          <w:spacing w:val="0"/>
        </w:rPr>
        <w:t>左右豪华车一辆，季军40000</w:t>
      </w:r>
      <w:r>
        <w:rPr>
          <w:rFonts w:hint="eastAsia"/>
          <w:b w:val="0"/>
          <w:i w:val="0"/>
          <w:caps w:val="0"/>
          <w:color w:val="000000"/>
          <w:spacing w:val="0"/>
          <w:lang w:eastAsia="zh-CN"/>
        </w:rPr>
        <w:t>鸽币</w:t>
      </w:r>
      <w:r>
        <w:rPr>
          <w:b w:val="0"/>
          <w:i w:val="0"/>
          <w:caps w:val="0"/>
          <w:color w:val="000000"/>
          <w:spacing w:val="0"/>
        </w:rPr>
        <w:t>左右豪华车一辆。</w:t>
      </w:r>
      <w:r>
        <w:rPr>
          <w:rFonts w:hint="eastAsia"/>
          <w:b w:val="0"/>
          <w:i w:val="0"/>
          <w:caps w:val="0"/>
          <w:color w:val="000000"/>
          <w:spacing w:val="0"/>
          <w:lang w:val="en-US" w:eastAsia="zh-CN"/>
        </w:rPr>
        <w:t>超过500羽以上10取一比例增加奖励名次，4-N名3000鸽币一名，若不足10羽按实收金额发放。</w:t>
      </w:r>
    </w:p>
    <w:p>
      <w:pPr>
        <w:pStyle w:val="4"/>
        <w:keepNext w:val="0"/>
        <w:keepLines w:val="0"/>
        <w:widowControl/>
        <w:suppressLineNumbers w:val="0"/>
        <w:spacing w:line="240" w:lineRule="auto"/>
        <w:ind w:left="0" w:firstLine="0"/>
        <w:rPr>
          <w:rFonts w:hint="eastAsia"/>
          <w:b w:val="0"/>
          <w:i w:val="0"/>
          <w:caps w:val="0"/>
          <w:color w:val="000000"/>
          <w:spacing w:val="0"/>
          <w:lang w:val="en-US" w:eastAsia="zh-CN"/>
        </w:rPr>
      </w:pPr>
      <w:r>
        <w:rPr>
          <w:b w:val="0"/>
          <w:i w:val="0"/>
          <w:caps w:val="0"/>
          <w:color w:val="000000"/>
          <w:spacing w:val="0"/>
        </w:rPr>
        <w:t xml:space="preserve">       </w:t>
      </w:r>
      <w:r>
        <w:rPr>
          <w:rFonts w:hint="eastAsia"/>
          <w:b w:val="0"/>
          <w:i w:val="0"/>
          <w:caps w:val="0"/>
          <w:color w:val="000000"/>
          <w:spacing w:val="0"/>
          <w:lang w:val="en-US" w:eastAsia="zh-CN"/>
        </w:rPr>
        <w:t>4</w:t>
      </w:r>
      <w:r>
        <w:rPr>
          <w:b w:val="0"/>
          <w:i w:val="0"/>
          <w:caps w:val="0"/>
          <w:color w:val="000000"/>
          <w:spacing w:val="0"/>
        </w:rPr>
        <w:t>、报名</w:t>
      </w:r>
      <w:r>
        <w:rPr>
          <w:rFonts w:hint="eastAsia"/>
          <w:b w:val="0"/>
          <w:i w:val="0"/>
          <w:caps w:val="0"/>
          <w:color w:val="000000"/>
          <w:spacing w:val="0"/>
          <w:lang w:val="en-US" w:eastAsia="zh-CN"/>
        </w:rPr>
        <w:t>5</w:t>
      </w:r>
      <w:r>
        <w:rPr>
          <w:b w:val="0"/>
          <w:i w:val="0"/>
          <w:caps w:val="0"/>
          <w:color w:val="000000"/>
          <w:spacing w:val="0"/>
        </w:rPr>
        <w:t>00羽以下：冠军</w:t>
      </w:r>
      <w:r>
        <w:rPr>
          <w:rFonts w:hint="default"/>
          <w:b w:val="0"/>
          <w:i w:val="0"/>
          <w:caps w:val="0"/>
          <w:color w:val="000000"/>
          <w:spacing w:val="0"/>
          <w:lang w:val="en-US"/>
        </w:rPr>
        <w:t>30%</w:t>
      </w:r>
      <w:r>
        <w:rPr>
          <w:rFonts w:hint="eastAsia"/>
          <w:b w:val="0"/>
          <w:i w:val="0"/>
          <w:caps w:val="0"/>
          <w:color w:val="000000"/>
          <w:spacing w:val="0"/>
          <w:lang w:eastAsia="zh-CN"/>
        </w:rPr>
        <w:t>鸽币</w:t>
      </w:r>
      <w:r>
        <w:rPr>
          <w:b w:val="0"/>
          <w:i w:val="0"/>
          <w:caps w:val="0"/>
          <w:color w:val="000000"/>
          <w:spacing w:val="0"/>
        </w:rPr>
        <w:t>，亚军</w:t>
      </w:r>
      <w:bookmarkStart w:id="0" w:name="_GoBack"/>
      <w:bookmarkEnd w:id="0"/>
      <w:r>
        <w:rPr>
          <w:rFonts w:hint="default"/>
          <w:b w:val="0"/>
          <w:i w:val="0"/>
          <w:caps w:val="0"/>
          <w:color w:val="000000"/>
          <w:spacing w:val="0"/>
          <w:lang w:val="en-US"/>
        </w:rPr>
        <w:t>20</w:t>
      </w:r>
      <w:r>
        <w:rPr>
          <w:b w:val="0"/>
          <w:i w:val="0"/>
          <w:caps w:val="0"/>
          <w:color w:val="000000"/>
          <w:spacing w:val="0"/>
        </w:rPr>
        <w:t>%，季军</w:t>
      </w:r>
      <w:r>
        <w:rPr>
          <w:rFonts w:hint="default"/>
          <w:b w:val="0"/>
          <w:i w:val="0"/>
          <w:caps w:val="0"/>
          <w:color w:val="000000"/>
          <w:spacing w:val="0"/>
          <w:lang w:val="en-US"/>
        </w:rPr>
        <w:t>15</w:t>
      </w:r>
      <w:r>
        <w:rPr>
          <w:b w:val="0"/>
          <w:i w:val="0"/>
          <w:caps w:val="0"/>
          <w:color w:val="000000"/>
          <w:spacing w:val="0"/>
        </w:rPr>
        <w:t>%</w:t>
      </w:r>
      <w:r>
        <w:rPr>
          <w:rFonts w:hint="eastAsia"/>
          <w:b w:val="0"/>
          <w:i w:val="0"/>
          <w:caps w:val="0"/>
          <w:color w:val="000000"/>
          <w:spacing w:val="0"/>
          <w:lang w:eastAsia="zh-CN"/>
        </w:rPr>
        <w:t>，第四名</w:t>
      </w:r>
      <w:r>
        <w:rPr>
          <w:rFonts w:hint="eastAsia"/>
          <w:b w:val="0"/>
          <w:i w:val="0"/>
          <w:caps w:val="0"/>
          <w:color w:val="000000"/>
          <w:spacing w:val="0"/>
          <w:lang w:val="en-US" w:eastAsia="zh-CN"/>
        </w:rPr>
        <w:t xml:space="preserve">10%，第5-9名各5% </w:t>
      </w:r>
    </w:p>
    <w:p>
      <w:pPr>
        <w:pStyle w:val="4"/>
        <w:keepNext w:val="0"/>
        <w:keepLines w:val="0"/>
        <w:widowControl/>
        <w:suppressLineNumbers w:val="0"/>
        <w:spacing w:line="240" w:lineRule="auto"/>
        <w:ind w:left="0" w:firstLine="0"/>
        <w:rPr>
          <w:b w:val="0"/>
          <w:i w:val="0"/>
          <w:caps w:val="0"/>
          <w:color w:val="000000"/>
          <w:spacing w:val="0"/>
        </w:rPr>
      </w:pPr>
      <w:r>
        <w:rPr>
          <w:rFonts w:hint="eastAsia"/>
          <w:b w:val="0"/>
          <w:i w:val="0"/>
          <w:caps w:val="0"/>
          <w:color w:val="000000"/>
          <w:spacing w:val="0"/>
          <w:lang w:val="en-US" w:eastAsia="zh-CN"/>
        </w:rPr>
        <w:t xml:space="preserve">       5</w:t>
      </w:r>
      <w:r>
        <w:rPr>
          <w:b w:val="0"/>
          <w:i w:val="0"/>
          <w:caps w:val="0"/>
          <w:color w:val="000000"/>
          <w:spacing w:val="0"/>
        </w:rPr>
        <w:t>、报名结束后即公布报名数量，公布总报名数及车的型号价格。</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w:t>
      </w:r>
      <w:r>
        <w:rPr>
          <w:rFonts w:hint="eastAsia"/>
          <w:b w:val="0"/>
          <w:i w:val="0"/>
          <w:caps w:val="0"/>
          <w:color w:val="000000"/>
          <w:spacing w:val="0"/>
          <w:lang w:val="en-US" w:eastAsia="zh-CN"/>
        </w:rPr>
        <w:t>6</w:t>
      </w:r>
      <w:r>
        <w:rPr>
          <w:b w:val="0"/>
          <w:i w:val="0"/>
          <w:caps w:val="0"/>
          <w:color w:val="000000"/>
          <w:spacing w:val="0"/>
        </w:rPr>
        <w:t>、汽车大奖赛定于</w:t>
      </w:r>
      <w:r>
        <w:rPr>
          <w:rFonts w:hint="eastAsia"/>
          <w:b w:val="0"/>
          <w:i w:val="0"/>
          <w:caps w:val="0"/>
          <w:color w:val="000000"/>
          <w:spacing w:val="0"/>
          <w:lang w:val="en-US" w:eastAsia="zh-CN"/>
        </w:rPr>
        <w:t>200公里、300公里。</w:t>
      </w:r>
      <w:r>
        <w:rPr>
          <w:b w:val="0"/>
          <w:i w:val="0"/>
          <w:caps w:val="0"/>
          <w:color w:val="000000"/>
          <w:spacing w:val="0"/>
        </w:rPr>
        <w:t>400公里，</w:t>
      </w:r>
      <w:r>
        <w:rPr>
          <w:rFonts w:hint="eastAsia"/>
          <w:b w:val="0"/>
          <w:i w:val="0"/>
          <w:caps w:val="0"/>
          <w:color w:val="000000"/>
          <w:spacing w:val="0"/>
          <w:lang w:val="en-US" w:eastAsia="zh-CN"/>
        </w:rPr>
        <w:t>三</w:t>
      </w:r>
      <w:r>
        <w:rPr>
          <w:rFonts w:hint="eastAsia"/>
          <w:b w:val="0"/>
          <w:i w:val="0"/>
          <w:caps w:val="0"/>
          <w:color w:val="000000"/>
          <w:spacing w:val="0"/>
          <w:lang w:eastAsia="zh-CN"/>
        </w:rPr>
        <w:t>关综合分速</w:t>
      </w:r>
      <w:r>
        <w:rPr>
          <w:rFonts w:hint="eastAsia"/>
          <w:b w:val="0"/>
          <w:i w:val="0"/>
          <w:caps w:val="0"/>
          <w:color w:val="000000"/>
          <w:spacing w:val="0"/>
          <w:lang w:val="en-US" w:eastAsia="zh-CN"/>
        </w:rPr>
        <w:t>相加</w:t>
      </w:r>
      <w:r>
        <w:rPr>
          <w:rFonts w:hint="eastAsia"/>
          <w:b w:val="0"/>
          <w:i w:val="0"/>
          <w:caps w:val="0"/>
          <w:color w:val="000000"/>
          <w:spacing w:val="0"/>
          <w:lang w:eastAsia="zh-CN"/>
        </w:rPr>
        <w:t>排名，前三名以及</w:t>
      </w:r>
      <w:r>
        <w:rPr>
          <w:rFonts w:hint="eastAsia"/>
          <w:b w:val="0"/>
          <w:i w:val="0"/>
          <w:caps w:val="0"/>
          <w:color w:val="000000"/>
          <w:spacing w:val="0"/>
          <w:lang w:val="en-US" w:eastAsia="zh-CN"/>
        </w:rPr>
        <w:t>4-N名。</w:t>
      </w:r>
      <w:r>
        <w:rPr>
          <w:b w:val="0"/>
          <w:i w:val="0"/>
          <w:caps w:val="0"/>
          <w:color w:val="000000"/>
          <w:spacing w:val="0"/>
        </w:rPr>
        <w:t>为保证比赛的公平、公正、公开接受一切形式的监督、如对比赛结果有疑虑的请在比赛结束三天内提出异议否则视为成绩真实有效。</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w:t>
      </w:r>
      <w:r>
        <w:rPr>
          <w:rFonts w:hint="eastAsia"/>
          <w:b w:val="0"/>
          <w:i w:val="0"/>
          <w:caps w:val="0"/>
          <w:color w:val="000000"/>
          <w:spacing w:val="0"/>
          <w:lang w:val="en-US" w:eastAsia="zh-CN"/>
        </w:rPr>
        <w:t>7</w:t>
      </w:r>
      <w:r>
        <w:rPr>
          <w:b w:val="0"/>
          <w:i w:val="0"/>
          <w:caps w:val="0"/>
          <w:color w:val="000000"/>
          <w:spacing w:val="0"/>
        </w:rPr>
        <w:t>、如报名缴费后有失鸽现象属自然淘汰，如出现指定鸽游棚后第三者上笼比赛，成绩作废。赛鸽一经匹配电子环后，擅自更换电子环的成绩无效。</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w:t>
      </w:r>
      <w:r>
        <w:rPr>
          <w:rFonts w:hint="eastAsia"/>
          <w:b w:val="0"/>
          <w:i w:val="0"/>
          <w:caps w:val="0"/>
          <w:color w:val="000000"/>
          <w:spacing w:val="0"/>
          <w:lang w:val="en-US" w:eastAsia="zh-CN"/>
        </w:rPr>
        <w:t>8</w:t>
      </w:r>
      <w:r>
        <w:rPr>
          <w:b w:val="0"/>
          <w:i w:val="0"/>
          <w:caps w:val="0"/>
          <w:color w:val="000000"/>
          <w:spacing w:val="0"/>
        </w:rPr>
        <w:t>、比赛有效期限为放飞日20:30止，如获奖名次未录满，剩余奖金由获奖鸽均分，如当天无鸽归巢比赛取消，奖金由400公里车赛上笼鸽均分。</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w:t>
      </w:r>
      <w:r>
        <w:rPr>
          <w:rFonts w:hint="eastAsia"/>
          <w:b w:val="0"/>
          <w:i w:val="0"/>
          <w:caps w:val="0"/>
          <w:color w:val="000000"/>
          <w:spacing w:val="0"/>
          <w:lang w:val="en-US" w:eastAsia="zh-CN"/>
        </w:rPr>
        <w:t>9</w:t>
      </w:r>
      <w:r>
        <w:rPr>
          <w:b w:val="0"/>
          <w:i w:val="0"/>
          <w:caps w:val="0"/>
          <w:color w:val="000000"/>
          <w:spacing w:val="0"/>
        </w:rPr>
        <w:t>、奖励名次报名结束后按实报羽数网站公布明细，网站公布第二天为审核期限，如有出错请及时联系更正逾期均以公布为准不可更改。</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w:t>
      </w:r>
      <w:r>
        <w:rPr>
          <w:rFonts w:hint="eastAsia"/>
          <w:b w:val="0"/>
          <w:i w:val="0"/>
          <w:caps w:val="0"/>
          <w:color w:val="000000"/>
          <w:spacing w:val="0"/>
          <w:lang w:val="en-US" w:eastAsia="zh-CN"/>
        </w:rPr>
        <w:t>10</w:t>
      </w:r>
      <w:r>
        <w:rPr>
          <w:b w:val="0"/>
          <w:i w:val="0"/>
          <w:caps w:val="0"/>
          <w:color w:val="000000"/>
          <w:spacing w:val="0"/>
        </w:rPr>
        <w:t>、冠、亚、季军鸽参加拍卖，起拍价为</w:t>
      </w:r>
      <w:r>
        <w:rPr>
          <w:rFonts w:hint="eastAsia"/>
          <w:b w:val="0"/>
          <w:i w:val="0"/>
          <w:caps w:val="0"/>
          <w:color w:val="000000"/>
          <w:spacing w:val="0"/>
          <w:lang w:val="en-US" w:eastAsia="zh-CN"/>
        </w:rPr>
        <w:t>5000</w:t>
      </w:r>
      <w:r>
        <w:rPr>
          <w:rFonts w:hint="eastAsia"/>
          <w:b w:val="0"/>
          <w:i w:val="0"/>
          <w:caps w:val="0"/>
          <w:color w:val="000000"/>
          <w:spacing w:val="0"/>
          <w:lang w:eastAsia="zh-CN"/>
        </w:rPr>
        <w:t>鸽币</w:t>
      </w:r>
      <w:r>
        <w:rPr>
          <w:b w:val="0"/>
          <w:i w:val="0"/>
          <w:caps w:val="0"/>
          <w:color w:val="000000"/>
          <w:spacing w:val="0"/>
        </w:rPr>
        <w:t>，成交价的</w:t>
      </w:r>
      <w:r>
        <w:rPr>
          <w:rFonts w:hint="eastAsia"/>
          <w:b w:val="0"/>
          <w:i w:val="0"/>
          <w:caps w:val="0"/>
          <w:color w:val="000000"/>
          <w:spacing w:val="0"/>
          <w:lang w:val="en-US" w:eastAsia="zh-CN"/>
        </w:rPr>
        <w:t>3</w:t>
      </w:r>
      <w:r>
        <w:rPr>
          <w:b w:val="0"/>
          <w:i w:val="0"/>
          <w:caps w:val="0"/>
          <w:color w:val="000000"/>
          <w:spacing w:val="0"/>
        </w:rPr>
        <w:t>0%归鸽会作为组织费用，</w:t>
      </w:r>
      <w:r>
        <w:rPr>
          <w:rFonts w:hint="eastAsia"/>
          <w:b w:val="0"/>
          <w:i w:val="0"/>
          <w:caps w:val="0"/>
          <w:color w:val="000000"/>
          <w:spacing w:val="0"/>
          <w:lang w:val="en-US" w:eastAsia="zh-CN"/>
        </w:rPr>
        <w:t>7</w:t>
      </w:r>
      <w:r>
        <w:rPr>
          <w:b w:val="0"/>
          <w:i w:val="0"/>
          <w:caps w:val="0"/>
          <w:color w:val="000000"/>
          <w:spacing w:val="0"/>
        </w:rPr>
        <w:t>0%归鸽主。</w:t>
      </w:r>
    </w:p>
    <w:p>
      <w:pPr>
        <w:pStyle w:val="4"/>
        <w:keepNext w:val="0"/>
        <w:keepLines w:val="0"/>
        <w:widowControl/>
        <w:suppressLineNumbers w:val="0"/>
        <w:spacing w:line="240" w:lineRule="auto"/>
        <w:ind w:left="0" w:firstLine="720" w:firstLineChars="300"/>
        <w:rPr>
          <w:b w:val="0"/>
          <w:i w:val="0"/>
          <w:caps w:val="0"/>
          <w:color w:val="000000"/>
          <w:spacing w:val="0"/>
        </w:rPr>
      </w:pPr>
      <w:r>
        <w:rPr>
          <w:b w:val="0"/>
          <w:i w:val="0"/>
          <w:caps w:val="0"/>
          <w:color w:val="000000"/>
          <w:spacing w:val="0"/>
        </w:rPr>
        <w:t xml:space="preserve"> </w:t>
      </w:r>
      <w:r>
        <w:rPr>
          <w:rFonts w:hint="eastAsia"/>
          <w:b w:val="0"/>
          <w:i w:val="0"/>
          <w:caps w:val="0"/>
          <w:color w:val="000000"/>
          <w:spacing w:val="0"/>
          <w:lang w:val="en-US" w:eastAsia="zh-CN"/>
        </w:rPr>
        <w:t>11</w:t>
      </w:r>
      <w:r>
        <w:rPr>
          <w:b w:val="0"/>
          <w:i w:val="0"/>
          <w:caps w:val="0"/>
          <w:color w:val="000000"/>
          <w:spacing w:val="0"/>
        </w:rPr>
        <w:t xml:space="preserve">、本规程最终解释权归鸽会所有，欢迎广大会员踊跃报名参加，赛出水平、赛出辉煌，对本规程持有疑虑态度的谢绝参与 </w:t>
      </w:r>
    </w:p>
    <w:p>
      <w:pPr>
        <w:pStyle w:val="4"/>
        <w:keepNext w:val="0"/>
        <w:keepLines w:val="0"/>
        <w:widowControl/>
        <w:suppressLineNumbers w:val="0"/>
        <w:spacing w:line="240" w:lineRule="auto"/>
        <w:ind w:left="0" w:firstLine="720" w:firstLineChars="300"/>
        <w:rPr>
          <w:b w:val="0"/>
          <w:i w:val="0"/>
          <w:caps w:val="0"/>
          <w:color w:val="000000"/>
          <w:spacing w:val="0"/>
          <w:lang w:val="en-US"/>
        </w:rPr>
      </w:pPr>
      <w:r>
        <w:rPr>
          <w:b w:val="0"/>
          <w:i w:val="0"/>
          <w:caps w:val="0"/>
          <w:color w:val="000000"/>
          <w:spacing w:val="0"/>
        </w:rPr>
        <w:t>1</w:t>
      </w:r>
      <w:r>
        <w:rPr>
          <w:rFonts w:hint="eastAsia"/>
          <w:b w:val="0"/>
          <w:i w:val="0"/>
          <w:caps w:val="0"/>
          <w:color w:val="000000"/>
          <w:spacing w:val="0"/>
          <w:lang w:val="en-US" w:eastAsia="zh-CN"/>
        </w:rPr>
        <w:t>3、如果获奖鸽友要折现金，冠军扣除车辆购置违约金5000鸽币，亚军3000鸽币，季军2000鸽币。</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w:t>
      </w:r>
    </w:p>
    <w:p>
      <w:pPr>
        <w:rPr>
          <w:rFonts w:hint="eastAsia"/>
          <w:lang w:val="en-US" w:eastAsia="zh-CN"/>
        </w:rPr>
      </w:pPr>
      <w:r>
        <w:rPr>
          <w:rFonts w:hint="eastAsia"/>
          <w:lang w:val="en-US" w:eastAsia="zh-CN"/>
        </w:rPr>
        <w:t xml:space="preserve">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default" w:eastAsiaTheme="minorEastAsia"/>
          <w:lang w:val="en-US" w:eastAsia="zh-CN"/>
        </w:rPr>
      </w:pPr>
      <w:r>
        <w:rPr>
          <w:rFonts w:hint="eastAsia"/>
          <w:lang w:val="en-US" w:eastAsia="zh-CN"/>
        </w:rPr>
        <w:t xml:space="preserve">                                                 剑川县信鸽运动协会10月10日</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20" w:firstLineChars="100"/>
      <w:rPr>
        <w:rFonts w:hint="eastAsia" w:eastAsiaTheme="minorEastAsia"/>
        <w:sz w:val="32"/>
        <w:szCs w:val="32"/>
        <w:lang w:val="en-US" w:eastAsia="zh-CN"/>
      </w:rPr>
    </w:pPr>
    <w:r>
      <w:rPr>
        <w:rFonts w:hint="eastAsia"/>
        <w:sz w:val="32"/>
        <w:szCs w:val="32"/>
        <w:lang w:eastAsia="zh-CN"/>
      </w:rPr>
      <w:t>剑川县信鸽运动协会</w:t>
    </w:r>
    <w:r>
      <w:rPr>
        <w:rFonts w:hint="eastAsia"/>
        <w:sz w:val="32"/>
        <w:szCs w:val="32"/>
        <w:lang w:val="en-US" w:eastAsia="zh-CN"/>
      </w:rPr>
      <w:t>2020年秋季三关汽车大奖赛规程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B3DCD"/>
    <w:rsid w:val="04D805CC"/>
    <w:rsid w:val="092917D7"/>
    <w:rsid w:val="12ED14AC"/>
    <w:rsid w:val="226A19B2"/>
    <w:rsid w:val="22EB270F"/>
    <w:rsid w:val="7EEB2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ℳ๓₯㎕ 康纳</cp:lastModifiedBy>
  <dcterms:modified xsi:type="dcterms:W3CDTF">2020-10-25T05:42:15Z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