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开封市祥符区石油协会</w:t>
      </w:r>
      <w:r>
        <w:rPr>
          <w:rFonts w:hint="eastAsia"/>
          <w:b/>
          <w:bCs/>
          <w:sz w:val="36"/>
          <w:szCs w:val="36"/>
          <w:lang w:val="en-US" w:eastAsia="zh-CN"/>
        </w:rPr>
        <w:t>19年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秋季竞赛规程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一、凡在本协会注册的会员均可参赛，比赛报道方式必须科汇电子扫描，不上传的10分钟内向协会打电话备案，归巢90分钟内到协会报到（超时取消成绩，一视同仁）。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10" w:leftChars="0" w:right="0" w:rightChars="0" w:hanging="210" w:hangingChars="1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二、比赛项目200公里测试赛、专环赛，大奖赛，四关鸽王赛，300公里第一关信阳、400公里第二关孝昌、480公里第三关军山【大赛第一关同场】、51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0公里第四关鞍山【大赛第二关，专环赛同场】、四关鸽王取前十名，各发精美奖杯一坐，四关鸽王分速相加高者胜，分速相同者510公里名次靠前者胜，.四关鸽王冠军1000元，亚军 500元，季军500元，4—10名各200元。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录取名次及奖励办法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jc w:val="both"/>
        <w:textAlignment w:val="auto"/>
        <w:outlineLvl w:val="9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1、200公里取前十名，各发奖杯一座，幸运奖8名，18名，28名，38名，48名，58名，68名，78名，88名，98名，奖格莱德磷钙丸一瓶。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2、300公里取60名，冠军1000元，亚军500元，季军300元，4－10名各100元，11－60名各50元。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3、400公里取60名，冠军1000元，亚军500元，季军300元，4－10名各100元，11－60名各50元。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20" w:firstLineChars="20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4、480公里取70名，冠军1000元，亚军500元，季军300元，4－10名各100元，11－70名各50元。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jc w:val="both"/>
        <w:textAlignment w:val="auto"/>
        <w:outlineLvl w:val="9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5、510公里取70名，冠军1000元，亚军500元，季军300元，4－10名各100元，11－70名各50元。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【大奖赛按原规程走】大赛环写环序号如下；100组写19-34-xxxxxxx.500组写19-55-xxxxxxx如有写错取消大赛成绩，后果自负。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300公里、400公里、480公里、530公里前三名当天验棚，4、5、6名一同去，上门验鸽时，获奖鸽不在棚，或者死亡，取消该鸽成绩，协会有权对获鸽随时上门抽验或电话通知鸽主，在规定时间内持鸽到协会验鸽，超时、无鸽视为做弊，取消鸽主全部成绩，并终身在协会禁赛（一视同仁），鸽棚有变动的通知协会重新测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四、指定赛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1"/>
        <w:jc w:val="both"/>
        <w:textAlignment w:val="auto"/>
        <w:outlineLvl w:val="9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每场赛事均设指定50组、100组、200组，10取1，50组、100组、200组20取1，奖金90%发放，另设100元手机大赛，33只取一奖华为NOBA5PRO价值3300元一部.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拍卖方法：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480公里普赛前10名，510公里前20名，100组大赛前50名，500组大赛获奖鸽，四关鸽王前十名必须参加拍卖，拍卖的80%归鸽主，20%由协会做为就餐费用，如不参加拍卖，奖金不得领取。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届比赛按照中国信鸽协会2015年颁布的【中国信鸽竟翔规则】进行，协会本着公平、公正、公开的原则，对待每一场比赛，协会竞赛相关信息在中信网站公布，所有训放竞赛本会鸽友均可跟车监放，关赛跟车去发鸽粮一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九、训放计划表如下：期间天天训放车看天加训。</w:t>
      </w:r>
    </w:p>
    <w:tbl>
      <w:tblPr>
        <w:tblStyle w:val="3"/>
        <w:tblpPr w:leftFromText="180" w:rightFromText="180" w:vertAnchor="text" w:horzAnchor="page" w:tblpX="1792" w:tblpY="532"/>
        <w:tblOverlap w:val="never"/>
        <w:tblW w:w="8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670"/>
        <w:gridCol w:w="204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时　间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里　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集鸽时间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参赛费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9月22日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50公里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早上6－7：30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0.5元/羽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9月25日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80公里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晚上7－9：30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1元/羽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9月28日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100公里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晚上7－9：30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1元/羽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10月1日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100公里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晚上7－9：00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1元/羽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10月3日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160公里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晚上7－9：00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2元/羽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10月9日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200公里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晚上7－9：00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测试赛测3训2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10月16日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300公里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下午4－9：30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赛6元训4元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10月23日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400公里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下午4－9：30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赛10元训5元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10月30日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480公里普赛、大赛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下午1－4：00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赛10元训5元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11月7日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510公里普赛、大赛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下午1－4：00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赛10元训5元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待　定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550精英赛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下午1－4：00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　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备注：如有天气变化，以手机微信群公告为准，【最终解释权由祥符区石油信鸽协会所有】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2019年9月20日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27CBA5"/>
    <w:multiLevelType w:val="singleLevel"/>
    <w:tmpl w:val="9727CB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EAAE39"/>
    <w:multiLevelType w:val="singleLevel"/>
    <w:tmpl w:val="14EAAE3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2072E"/>
    <w:rsid w:val="11B42C96"/>
    <w:rsid w:val="155B28FE"/>
    <w:rsid w:val="1E953084"/>
    <w:rsid w:val="1FE36361"/>
    <w:rsid w:val="29CC16F6"/>
    <w:rsid w:val="2ACF68A0"/>
    <w:rsid w:val="3372072E"/>
    <w:rsid w:val="3EE416A6"/>
    <w:rsid w:val="41883071"/>
    <w:rsid w:val="45236B40"/>
    <w:rsid w:val="4A4B7183"/>
    <w:rsid w:val="4E4B6647"/>
    <w:rsid w:val="52594F3C"/>
    <w:rsid w:val="67E404CA"/>
    <w:rsid w:val="68A37618"/>
    <w:rsid w:val="72D52C31"/>
    <w:rsid w:val="7B742CD6"/>
    <w:rsid w:val="7D6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2018-03-12T02:44:00Z</dcterms:created>
  <dc:creator>祥符复印社</dc:creator>
  <cp:lastModifiedBy>祥符复印社</cp:lastModifiedBy>
  <cp:lastPrinted>2019-09-20T06:29:32Z</cp:lastPrinted>
  <dcterms:modified xsi:type="dcterms:W3CDTF">2019-09-20T06:30:00Z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